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F50C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</w:t>
      </w:r>
      <w:bookmarkStart w:id="0" w:name="_GoBack"/>
      <w:bookmarkEnd w:id="0"/>
      <w:r>
        <w:rPr>
          <w:rFonts w:hint="eastAsia"/>
          <w:lang w:val="en-US" w:eastAsia="zh-CN"/>
        </w:rPr>
        <w:t>已经离店的客人：订单》订单查询》历史订单</w:t>
      </w:r>
    </w:p>
    <w:p w14:paraId="3194F6FE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退房时间：选择对应的当时房间的离店时间，自定义可以手输离店的时间范围。</w:t>
      </w:r>
    </w:p>
    <w:p w14:paraId="58C95577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入住方式：选择 不限</w:t>
      </w:r>
    </w:p>
    <w:p w14:paraId="58C5BD8F">
      <w:pPr>
        <w:numPr>
          <w:numId w:val="0"/>
        </w:numPr>
        <w:rPr>
          <w:rFonts w:hint="eastAsia"/>
          <w:lang w:val="en-US" w:eastAsia="zh-CN"/>
        </w:rPr>
      </w:pPr>
    </w:p>
    <w:p w14:paraId="67B6CF67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其他以下选择选择性输入（可输可不输）比如姓名或者房号，不确定的时候不要输入，一定要百分百确定正确才输入.不输入可以模糊查询。但是输入错误一定查不到。</w:t>
      </w:r>
    </w:p>
    <w:p w14:paraId="63F27DA4">
      <w:pPr>
        <w:numPr>
          <w:numId w:val="0"/>
        </w:numPr>
      </w:pPr>
      <w:r>
        <w:drawing>
          <wp:inline distT="0" distB="0" distL="114300" distR="114300">
            <wp:extent cx="5255260" cy="1588135"/>
            <wp:effectExtent l="0" t="0" r="254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3233"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最后按查询，从下方列表内找到你要找的客人，点击查看即可查看当时的账目。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26875"/>
    <w:multiLevelType w:val="singleLevel"/>
    <w:tmpl w:val="25E268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2025-05-05T13:13:00Z</dcterms:created>
  <dc:creator>Administrator</dc:creator>
  <cp:lastModifiedBy>LiLEi</cp:lastModifiedBy>
  <dcterms:modified xsi:type="dcterms:W3CDTF">2025-05-05T13:21:28Z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eyJoZGlkIjoiYjZkZjE1NjZhODA4ODJhYjE0ZmU0NDkzNmI2M2IxYTciLCJ1c2VySWQiOiIzMTk1Mjg0MDIifQ==</vt:lpwstr>
  </property>
  <property fmtid="{D5CDD505-2E9C-101B-9397-08002B2CF9AE}" pid="4" name="ICV">
    <vt:lpwstr>F214ED1BC9C64D0889A5F16743852A90_12</vt:lpwstr>
  </property>
</Properties>
</file>